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637F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368C946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2025年9月第一批</w:t>
      </w:r>
      <w:r>
        <w:rPr>
          <w:rFonts w:hint="default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公开询价信息、竞争性谈判/磋商项目信息</w:t>
      </w:r>
    </w:p>
    <w:tbl>
      <w:tblPr>
        <w:tblStyle w:val="9"/>
        <w:tblpPr w:leftFromText="180" w:rightFromText="180" w:vertAnchor="text" w:horzAnchor="page" w:tblpXSpec="center" w:tblpY="127"/>
        <w:tblOverlap w:val="never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16"/>
        <w:gridCol w:w="2400"/>
        <w:gridCol w:w="1344"/>
        <w:gridCol w:w="1365"/>
        <w:gridCol w:w="1395"/>
        <w:gridCol w:w="1170"/>
        <w:gridCol w:w="832"/>
        <w:gridCol w:w="1425"/>
        <w:gridCol w:w="1515"/>
      </w:tblGrid>
      <w:tr w14:paraId="4FD4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48" w:type="dxa"/>
          </w:tcPr>
          <w:p w14:paraId="54C4A2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16" w:type="dxa"/>
          </w:tcPr>
          <w:p w14:paraId="1838124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00" w:type="dxa"/>
          </w:tcPr>
          <w:p w14:paraId="6F64418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1344" w:type="dxa"/>
          </w:tcPr>
          <w:p w14:paraId="4FA2455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技术附件</w:t>
            </w:r>
          </w:p>
        </w:tc>
        <w:tc>
          <w:tcPr>
            <w:tcW w:w="1365" w:type="dxa"/>
          </w:tcPr>
          <w:p w14:paraId="0E7D8B9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厂家资质</w:t>
            </w:r>
          </w:p>
        </w:tc>
        <w:tc>
          <w:tcPr>
            <w:tcW w:w="1395" w:type="dxa"/>
          </w:tcPr>
          <w:p w14:paraId="697407D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限价金额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70" w:type="dxa"/>
          </w:tcPr>
          <w:p w14:paraId="445BB9E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交货期</w:t>
            </w:r>
          </w:p>
        </w:tc>
        <w:tc>
          <w:tcPr>
            <w:tcW w:w="832" w:type="dxa"/>
          </w:tcPr>
          <w:p w14:paraId="54C0AC1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1425" w:type="dxa"/>
          </w:tcPr>
          <w:p w14:paraId="3F9A9A0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响应方式</w:t>
            </w:r>
          </w:p>
        </w:tc>
        <w:tc>
          <w:tcPr>
            <w:tcW w:w="1515" w:type="dxa"/>
          </w:tcPr>
          <w:p w14:paraId="60688BA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2DF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48" w:type="dxa"/>
          </w:tcPr>
          <w:p w14:paraId="16C6E4F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XJS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</w:tcPr>
          <w:p w14:paraId="512D3F6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机械加工</w:t>
            </w:r>
          </w:p>
        </w:tc>
        <w:tc>
          <w:tcPr>
            <w:tcW w:w="2400" w:type="dxa"/>
          </w:tcPr>
          <w:p w14:paraId="4B9318AD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主镜支撑100套</w:t>
            </w:r>
          </w:p>
        </w:tc>
        <w:tc>
          <w:tcPr>
            <w:tcW w:w="1344" w:type="dxa"/>
          </w:tcPr>
          <w:p w14:paraId="6BB2D99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</w:tcPr>
          <w:p w14:paraId="5EE06D1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</w:tcPr>
          <w:p w14:paraId="10E8263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</w:tcPr>
          <w:p w14:paraId="4055848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</w:tcPr>
          <w:p w14:paraId="69258DC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7167E2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45654BA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9C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448" w:type="dxa"/>
          </w:tcPr>
          <w:p w14:paraId="125077D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TKJ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</w:tcPr>
          <w:p w14:paraId="1373D42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胶接工艺研究</w:t>
            </w:r>
          </w:p>
        </w:tc>
        <w:tc>
          <w:tcPr>
            <w:tcW w:w="2400" w:type="dxa"/>
          </w:tcPr>
          <w:p w14:paraId="3E66DD4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胶接固化工艺优化、脱胶及微观结构分析研究</w:t>
            </w:r>
          </w:p>
        </w:tc>
        <w:tc>
          <w:tcPr>
            <w:tcW w:w="1344" w:type="dxa"/>
          </w:tcPr>
          <w:p w14:paraId="6626310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具体研究内容现场获取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4AA295E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7930C46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1AA4784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307800E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</w:tcPr>
          <w:p w14:paraId="391C44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078D1E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具备脱胶研究相关经验和或基础</w:t>
            </w:r>
          </w:p>
        </w:tc>
      </w:tr>
      <w:tr w14:paraId="1513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448" w:type="dxa"/>
            <w:shd w:val="clear" w:color="auto" w:fill="auto"/>
            <w:vAlign w:val="top"/>
          </w:tcPr>
          <w:p w14:paraId="5942AD5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QG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  <w:shd w:val="clear" w:color="auto" w:fill="auto"/>
            <w:vAlign w:val="top"/>
          </w:tcPr>
          <w:p w14:paraId="63C0231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机械加工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6BDAF6D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殷钢零件加工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06A06A5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5AA1AD0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00FBAAF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3ED5AAA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448B02E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 w14:paraId="6038651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2696D32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2A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448" w:type="dxa"/>
            <w:shd w:val="clear" w:color="auto" w:fill="auto"/>
            <w:vAlign w:val="top"/>
          </w:tcPr>
          <w:p w14:paraId="3066A1B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QG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  <w:shd w:val="clear" w:color="auto" w:fill="auto"/>
            <w:vAlign w:val="top"/>
          </w:tcPr>
          <w:p w14:paraId="246C6ABB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机械加工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777D4E0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盖板组件加工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42F059A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6E29A48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044B679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3F5BCA5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5E56128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 w14:paraId="6C2284D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  <w:shd w:val="clear"/>
            <w:vAlign w:val="top"/>
          </w:tcPr>
          <w:p w14:paraId="515C876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钛合金</w:t>
            </w:r>
          </w:p>
        </w:tc>
      </w:tr>
      <w:tr w14:paraId="214A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448" w:type="dxa"/>
            <w:shd w:val="clear" w:color="auto" w:fill="auto"/>
            <w:vAlign w:val="top"/>
          </w:tcPr>
          <w:p w14:paraId="0879701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QG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6" w:type="dxa"/>
            <w:shd w:val="clear" w:color="auto" w:fill="auto"/>
            <w:vAlign w:val="top"/>
          </w:tcPr>
          <w:p w14:paraId="63D7DDA0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机械加工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62C57E4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支座组件加工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1D7D6CA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22CA0B7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1FB0935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47358E8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3A7342D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 w14:paraId="6916B8A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  <w:shd w:val="clear" w:color="auto" w:fill="auto"/>
            <w:vAlign w:val="top"/>
          </w:tcPr>
          <w:p w14:paraId="4204C95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需高精度机床</w:t>
            </w:r>
          </w:p>
        </w:tc>
      </w:tr>
      <w:tr w14:paraId="71D0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448" w:type="dxa"/>
            <w:shd w:val="clear" w:color="auto" w:fill="auto"/>
            <w:vAlign w:val="top"/>
          </w:tcPr>
          <w:p w14:paraId="1456A7C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QG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6" w:type="dxa"/>
            <w:shd w:val="clear" w:color="auto" w:fill="auto"/>
            <w:vAlign w:val="top"/>
          </w:tcPr>
          <w:p w14:paraId="1A2DEDC3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机械加工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5DDCE54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光栅组件加工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495617D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3DCB091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72D2D38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00CCBB2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3F912AC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 w14:paraId="42C938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  <w:shd w:val="clear" w:color="auto" w:fill="auto"/>
            <w:vAlign w:val="top"/>
          </w:tcPr>
          <w:p w14:paraId="0E3553B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86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448" w:type="dxa"/>
            <w:shd w:val="clear" w:color="auto" w:fill="auto"/>
            <w:vAlign w:val="top"/>
          </w:tcPr>
          <w:p w14:paraId="457ACA3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QG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6" w:type="dxa"/>
            <w:shd w:val="clear" w:color="auto" w:fill="auto"/>
            <w:vAlign w:val="top"/>
          </w:tcPr>
          <w:p w14:paraId="61E74DFB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机械加工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103C5ED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镜室组件加工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03C760E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542146A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77BE76D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1BC17C0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50067B5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 w14:paraId="6730F4A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  <w:shd w:val="clear" w:color="auto" w:fill="auto"/>
            <w:vAlign w:val="top"/>
          </w:tcPr>
          <w:p w14:paraId="04BDA71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4E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448" w:type="dxa"/>
            <w:shd w:val="clear" w:color="auto" w:fill="auto"/>
            <w:vAlign w:val="top"/>
          </w:tcPr>
          <w:p w14:paraId="7DECCC4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QG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6" w:type="dxa"/>
            <w:shd w:val="clear" w:color="auto" w:fill="auto"/>
            <w:vAlign w:val="top"/>
          </w:tcPr>
          <w:p w14:paraId="5C067DE9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机械加工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16CA92E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主次镜及工装组件加工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61D09BF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3A0E4B5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5BF898C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02EAB13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2B188FA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 w14:paraId="013C1B7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  <w:shd w:val="clear" w:color="auto" w:fill="auto"/>
            <w:vAlign w:val="top"/>
          </w:tcPr>
          <w:p w14:paraId="1029DEE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4F15ACE0">
      <w:pPr>
        <w:rPr>
          <w:rFonts w:hint="eastAsia"/>
          <w:lang w:val="en-US" w:eastAsia="zh-CN"/>
        </w:rPr>
      </w:pPr>
    </w:p>
    <w:p w14:paraId="0ED94AF9"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2EB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844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411B"/>
    <w:rsid w:val="0342773B"/>
    <w:rsid w:val="03B105F0"/>
    <w:rsid w:val="0AFD71D9"/>
    <w:rsid w:val="0B9F4946"/>
    <w:rsid w:val="2AFE72D2"/>
    <w:rsid w:val="38E050B4"/>
    <w:rsid w:val="38F33ADB"/>
    <w:rsid w:val="3D775C5B"/>
    <w:rsid w:val="41F96732"/>
    <w:rsid w:val="46FF63EF"/>
    <w:rsid w:val="47D85CE5"/>
    <w:rsid w:val="4BD35474"/>
    <w:rsid w:val="53131DF6"/>
    <w:rsid w:val="617536C9"/>
    <w:rsid w:val="64FD1302"/>
    <w:rsid w:val="70287BA6"/>
    <w:rsid w:val="769141C3"/>
    <w:rsid w:val="782F442C"/>
    <w:rsid w:val="790C390F"/>
    <w:rsid w:val="7E8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510</Characters>
  <Lines>0</Lines>
  <Paragraphs>0</Paragraphs>
  <TotalTime>12</TotalTime>
  <ScaleCrop>false</ScaleCrop>
  <LinksUpToDate>false</LinksUpToDate>
  <CharactersWithSpaces>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2025-02-12T03:39:00Z</dcterms:created>
  <dc:creator>Administrator</dc:creator>
  <cp:lastModifiedBy>段然</cp:lastModifiedBy>
  <cp:lastPrinted>2025-08-18T09:46:00Z</cp:lastPrinted>
  <dcterms:modified xsi:type="dcterms:W3CDTF">2025-09-09T08:13:22Z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eyJoZGlkIjoiYmRiNTgzNTEyYjk4ZmVkNWUzNTIwZjFlYWQ2ZDI4ZDAiLCJ1c2VySWQiOiIxMzYzMzkyNDkwIn0=</vt:lpwstr>
  </property>
  <property fmtid="{D5CDD505-2E9C-101B-9397-08002B2CF9AE}" pid="4" name="ICV">
    <vt:lpwstr>BC8A91EF6FCB4B389E1F0112B86FD873_13</vt:lpwstr>
  </property>
</Properties>
</file>